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CA3" w:rsidRPr="00AC6E06" w:rsidRDefault="007658F7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7658F7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3A4126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7658F7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3A4126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część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7658F7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7658F7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7658F7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3A4126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PWS - DS - Taryfa biletowa</w:t>
      </w:r>
    </w:p>
    <w:p w:rsidR="00C44F8A" w:rsidRPr="00AC6E06" w:rsidRDefault="007658F7" w:rsidP="00D86CA3"/>
    <w:p w:rsidR="00D86CA3" w:rsidRPr="00AC6E06" w:rsidRDefault="003A4126" w:rsidP="00D86CA3">
      <w:pPr>
        <w:rPr>
          <w:rFonts w:ascii="Trebuchet MS" w:hAnsi="Trebuchet MS"/>
          <w:b/>
          <w:bCs/>
          <w:caps/>
          <w:sz w:val="32"/>
          <w:szCs w:val="20"/>
        </w:rPr>
      </w:pPr>
      <w:r w:rsidRPr="00AC6E06">
        <w:br w:type="page"/>
      </w:r>
    </w:p>
    <w:p w:rsidR="00AF518E" w:rsidRDefault="007658F7" w:rsidP="006053DB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59"/>
        <w:gridCol w:w="1276"/>
        <w:gridCol w:w="4353"/>
        <w:gridCol w:w="1884"/>
        <w:gridCol w:w="1176"/>
      </w:tblGrid>
      <w:tr w:rsidR="00B609E4" w:rsidTr="005E4FDD">
        <w:trPr>
          <w:trHeight w:val="369"/>
        </w:trPr>
        <w:tc>
          <w:tcPr>
            <w:tcW w:w="9648" w:type="dxa"/>
            <w:gridSpan w:val="5"/>
            <w:shd w:val="clear" w:color="auto" w:fill="808080"/>
            <w:vAlign w:val="center"/>
          </w:tcPr>
          <w:p w:rsidR="00AF518E" w:rsidRPr="000C4EC9" w:rsidRDefault="003A4126" w:rsidP="00F70404">
            <w:pPr>
              <w:rPr>
                <w:rStyle w:val="Podtytutabeli"/>
              </w:rPr>
            </w:pPr>
            <w:r w:rsidRPr="000C4EC9">
              <w:rPr>
                <w:rStyle w:val="Podtytutabeli"/>
              </w:rPr>
              <w:t>Historia zmian</w:t>
            </w:r>
          </w:p>
        </w:tc>
      </w:tr>
      <w:tr w:rsidR="00B609E4" w:rsidTr="005E4FDD">
        <w:trPr>
          <w:trHeight w:val="369"/>
        </w:trPr>
        <w:tc>
          <w:tcPr>
            <w:tcW w:w="959" w:type="dxa"/>
            <w:shd w:val="clear" w:color="auto" w:fill="BFBFBF"/>
            <w:vAlign w:val="center"/>
          </w:tcPr>
          <w:p w:rsidR="00AF518E" w:rsidRPr="000C4EC9" w:rsidRDefault="003A4126" w:rsidP="00F70404">
            <w:pPr>
              <w:pStyle w:val="Nagwektabelizmian"/>
            </w:pPr>
            <w:r w:rsidRPr="000C4EC9">
              <w:t>Wersja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AF518E" w:rsidRPr="000C4EC9" w:rsidRDefault="003A4126" w:rsidP="00F70404">
            <w:pPr>
              <w:pStyle w:val="Nagwektabelizmian"/>
            </w:pPr>
            <w:r w:rsidRPr="000C4EC9">
              <w:t>Data</w:t>
            </w:r>
          </w:p>
        </w:tc>
        <w:tc>
          <w:tcPr>
            <w:tcW w:w="4353" w:type="dxa"/>
            <w:shd w:val="clear" w:color="auto" w:fill="C0C0C0"/>
            <w:vAlign w:val="center"/>
          </w:tcPr>
          <w:p w:rsidR="00AF518E" w:rsidRPr="000C4EC9" w:rsidRDefault="003A4126" w:rsidP="00F70404">
            <w:pPr>
              <w:pStyle w:val="Nagwektabelizmian"/>
            </w:pPr>
            <w:r w:rsidRPr="000C4EC9">
              <w:t>Opis</w:t>
            </w:r>
          </w:p>
        </w:tc>
        <w:tc>
          <w:tcPr>
            <w:tcW w:w="1884" w:type="dxa"/>
            <w:shd w:val="clear" w:color="auto" w:fill="BFBFBF"/>
            <w:vAlign w:val="center"/>
          </w:tcPr>
          <w:p w:rsidR="00AF518E" w:rsidRPr="000C4EC9" w:rsidRDefault="003A4126" w:rsidP="00F70404">
            <w:pPr>
              <w:pStyle w:val="Nagwektabelizmian"/>
            </w:pPr>
            <w:r w:rsidRPr="000C4EC9">
              <w:t>Autor</w:t>
            </w:r>
          </w:p>
        </w:tc>
        <w:tc>
          <w:tcPr>
            <w:tcW w:w="1176" w:type="dxa"/>
            <w:shd w:val="clear" w:color="auto" w:fill="BFBFBF"/>
            <w:vAlign w:val="center"/>
          </w:tcPr>
          <w:p w:rsidR="00AF518E" w:rsidRPr="000C4EC9" w:rsidRDefault="003A4126" w:rsidP="00F70404">
            <w:pPr>
              <w:pStyle w:val="Nagwektabelizmian"/>
            </w:pPr>
            <w:r w:rsidRPr="000C4EC9">
              <w:t>Uwagi</w:t>
            </w:r>
          </w:p>
        </w:tc>
      </w:tr>
      <w:tr w:rsidR="00B609E4" w:rsidTr="005E4FDD">
        <w:trPr>
          <w:trHeight w:val="369"/>
        </w:trPr>
        <w:tc>
          <w:tcPr>
            <w:tcW w:w="959" w:type="dxa"/>
            <w:vAlign w:val="center"/>
          </w:tcPr>
          <w:p w:rsidR="00AF518E" w:rsidRPr="00C902A1" w:rsidRDefault="003A4126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RPr="00C902A1" w:rsidRDefault="003A4126" w:rsidP="005E4FDD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2015-01-01</w:t>
            </w:r>
          </w:p>
        </w:tc>
        <w:tc>
          <w:tcPr>
            <w:tcW w:w="4353" w:type="dxa"/>
            <w:shd w:val="clear" w:color="auto" w:fill="auto"/>
            <w:vAlign w:val="center"/>
          </w:tcPr>
          <w:p w:rsidR="00AF518E" w:rsidRPr="00C902A1" w:rsidRDefault="007658F7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Pr="00C902A1" w:rsidRDefault="007658F7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RDefault="007658F7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B609E4" w:rsidTr="005E4FDD">
        <w:trPr>
          <w:trHeight w:val="369"/>
        </w:trPr>
        <w:tc>
          <w:tcPr>
            <w:tcW w:w="959" w:type="dxa"/>
            <w:vAlign w:val="center"/>
          </w:tcPr>
          <w:p w:rsidR="00AF518E" w:rsidRPr="00C902A1" w:rsidRDefault="003A4126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RPr="00C902A1" w:rsidRDefault="007658F7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RPr="00C902A1" w:rsidRDefault="007658F7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Pr="00C902A1" w:rsidRDefault="007658F7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RDefault="007658F7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B609E4" w:rsidTr="005E4FDD">
        <w:trPr>
          <w:trHeight w:val="369"/>
        </w:trPr>
        <w:tc>
          <w:tcPr>
            <w:tcW w:w="959" w:type="dxa"/>
            <w:vAlign w:val="center"/>
          </w:tcPr>
          <w:p w:rsidR="00AF518E" w:rsidRDefault="003A4126" w:rsidP="00F70404">
            <w:pPr>
              <w:rPr>
                <w:rStyle w:val="Tekstdlanagwkatabeli"/>
              </w:rPr>
            </w:pPr>
            <w:r>
              <w:rPr>
                <w:rStyle w:val="Tekstdlanagwkatabeli"/>
              </w:rPr>
              <w:t>0.3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518E" w:rsidRDefault="007658F7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RDefault="007658F7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Default="007658F7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RDefault="007658F7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B609E4" w:rsidTr="005E4FDD">
        <w:trPr>
          <w:trHeight w:val="369"/>
        </w:trPr>
        <w:tc>
          <w:tcPr>
            <w:tcW w:w="959" w:type="dxa"/>
            <w:vAlign w:val="center"/>
          </w:tcPr>
          <w:p w:rsidR="00AF518E" w:rsidRDefault="007658F7" w:rsidP="00F70404">
            <w:pPr>
              <w:rPr>
                <w:rStyle w:val="Tekstdlanagwkatabeli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F518E" w:rsidRDefault="007658F7" w:rsidP="00F70404">
            <w:pPr>
              <w:rPr>
                <w:rStyle w:val="Tekstdlanagwkatabeli"/>
              </w:rPr>
            </w:pPr>
          </w:p>
        </w:tc>
        <w:tc>
          <w:tcPr>
            <w:tcW w:w="4353" w:type="dxa"/>
            <w:shd w:val="clear" w:color="auto" w:fill="auto"/>
            <w:vAlign w:val="center"/>
          </w:tcPr>
          <w:p w:rsidR="00AF518E" w:rsidRDefault="007658F7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4" w:type="dxa"/>
            <w:shd w:val="clear" w:color="auto" w:fill="auto"/>
            <w:vAlign w:val="center"/>
          </w:tcPr>
          <w:p w:rsidR="00AF518E" w:rsidRDefault="007658F7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:rsidR="00AF518E" w:rsidRPr="000C4EC9" w:rsidRDefault="007658F7" w:rsidP="00F70404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AF518E" w:rsidRDefault="007658F7" w:rsidP="006053DB"/>
    <w:p w:rsidR="00AF518E" w:rsidRDefault="007658F7" w:rsidP="006053DB"/>
    <w:p w:rsidR="00AF518E" w:rsidRDefault="007658F7" w:rsidP="006053DB"/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5E4FDD" w:rsidRPr="000136B8" w:rsidRDefault="003A4126" w:rsidP="00302E9B">
          <w:pPr>
            <w:pStyle w:val="Nagwekspisutreci"/>
            <w:pageBreakBefore/>
            <w:rPr>
              <w:color w:val="auto"/>
            </w:rPr>
          </w:pPr>
          <w:r w:rsidRPr="000136B8">
            <w:rPr>
              <w:color w:val="auto"/>
            </w:rPr>
            <w:t>Spis treści</w:t>
          </w:r>
        </w:p>
        <w:p w:rsidR="00B609E4" w:rsidRDefault="003A4126">
          <w:pPr>
            <w:pStyle w:val="Spistreci1"/>
            <w:rPr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56000000" w:history="1">
            <w:r>
              <w:rPr>
                <w:rStyle w:val="Hipercze"/>
              </w:rPr>
              <w:t>1.</w:t>
            </w:r>
            <w:r>
              <w:rPr>
                <w:rStyle w:val="Hipercze"/>
                <w:noProof/>
                <w:sz w:val="22"/>
              </w:rPr>
              <w:tab/>
            </w:r>
            <w:r>
              <w:rPr>
                <w:rStyle w:val="Hipercze"/>
              </w:rPr>
              <w:t>Wstęp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_Toc256000000 \h </w:instrText>
            </w:r>
            <w:r>
              <w:fldChar w:fldCharType="separate"/>
            </w:r>
            <w:r>
              <w:rPr>
                <w:rStyle w:val="Hipercze"/>
              </w:rPr>
              <w:t>5</w:t>
            </w:r>
            <w:r>
              <w:fldChar w:fldCharType="end"/>
            </w:r>
          </w:hyperlink>
        </w:p>
        <w:p w:rsidR="00B609E4" w:rsidRDefault="007658F7">
          <w:pPr>
            <w:pStyle w:val="Spistreci1"/>
            <w:rPr>
              <w:noProof/>
              <w:sz w:val="22"/>
            </w:rPr>
          </w:pPr>
          <w:hyperlink w:anchor="_Toc256000001" w:history="1">
            <w:r w:rsidR="003A4126">
              <w:rPr>
                <w:rStyle w:val="Hipercze"/>
              </w:rPr>
              <w:t>2.</w:t>
            </w:r>
            <w:r w:rsidR="003A4126">
              <w:rPr>
                <w:rStyle w:val="Hipercze"/>
                <w:noProof/>
                <w:sz w:val="22"/>
              </w:rPr>
              <w:tab/>
            </w:r>
            <w:r w:rsidR="003A4126">
              <w:rPr>
                <w:rStyle w:val="Hipercze"/>
              </w:rPr>
              <w:t>Opis</w:t>
            </w:r>
            <w:r w:rsidR="003A4126">
              <w:rPr>
                <w:rStyle w:val="Hipercze"/>
              </w:rPr>
              <w:tab/>
            </w:r>
            <w:r w:rsidR="003A4126">
              <w:fldChar w:fldCharType="begin"/>
            </w:r>
            <w:r w:rsidR="003A4126">
              <w:rPr>
                <w:rStyle w:val="Hipercze"/>
              </w:rPr>
              <w:instrText xml:space="preserve"> PAGEREF _Toc256000001 \h </w:instrText>
            </w:r>
            <w:r w:rsidR="003A4126">
              <w:fldChar w:fldCharType="separate"/>
            </w:r>
            <w:r w:rsidR="003A4126">
              <w:rPr>
                <w:rStyle w:val="Hipercze"/>
              </w:rPr>
              <w:t>5</w:t>
            </w:r>
            <w:r w:rsidR="003A4126">
              <w:fldChar w:fldCharType="end"/>
            </w:r>
          </w:hyperlink>
        </w:p>
        <w:p w:rsidR="00B609E4" w:rsidRDefault="003A4126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AF518E" w:rsidRDefault="007658F7" w:rsidP="00AF518E">
      <w:bookmarkStart w:id="0" w:name="_Toc407788817"/>
      <w:bookmarkStart w:id="1" w:name="_Toc407789079"/>
      <w:bookmarkStart w:id="2" w:name="_Toc407789097"/>
      <w:bookmarkEnd w:id="0"/>
      <w:bookmarkEnd w:id="1"/>
      <w:bookmarkEnd w:id="2"/>
    </w:p>
    <w:p w:rsidR="00E17C80" w:rsidRDefault="003A4126">
      <w:pPr>
        <w:spacing w:line="240" w:lineRule="auto"/>
      </w:pPr>
      <w:r>
        <w:br w:type="page"/>
      </w:r>
    </w:p>
    <w:p w:rsidR="00E17C80" w:rsidRDefault="003A4126">
      <w:bookmarkStart w:id="3" w:name="scroll-bookmark-1"/>
      <w:bookmarkEnd w:id="3"/>
      <w:r>
        <w:rPr>
          <w:b/>
        </w:rPr>
        <w:lastRenderedPageBreak/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757"/>
        <w:gridCol w:w="1147"/>
        <w:gridCol w:w="5569"/>
        <w:gridCol w:w="900"/>
        <w:gridCol w:w="687"/>
      </w:tblGrid>
      <w:tr w:rsidR="00B609E4" w:rsidTr="00B609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Wersja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Data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Uwagi</w:t>
            </w:r>
          </w:p>
        </w:tc>
      </w:tr>
      <w:tr w:rsidR="00B609E4" w:rsidTr="00B609E4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2015-03-17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proofErr w:type="spellStart"/>
            <w:r>
              <w:rPr>
                <w:sz w:val="20"/>
                <w:szCs w:val="20"/>
              </w:rPr>
              <w:t>Unicard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B609E4"/>
        </w:tc>
      </w:tr>
      <w:tr w:rsidR="00B609E4" w:rsidTr="00B609E4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0.2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2015-04-10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Aktualizacja Interfejsu komunikacji z systemem centralnym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7658F7">
            <w:hyperlink r:id="rId8" w:history="1">
              <w:r w:rsidR="003A4126">
                <w:rPr>
                  <w:rStyle w:val="Hipercze"/>
                  <w:sz w:val="20"/>
                  <w:szCs w:val="20"/>
                </w:rPr>
                <w:t>AMG.net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B609E4"/>
        </w:tc>
      </w:tr>
      <w:tr w:rsidR="00B609E4" w:rsidTr="00B609E4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1.0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2015-11-25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Aktualizacja dokumentu do wersji ostatecznej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B609E4"/>
        </w:tc>
      </w:tr>
      <w:tr w:rsidR="00B609E4" w:rsidTr="00B609E4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2016-02-04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Aktualizacja w odniesieniu do wprowadzonych zmian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B609E4"/>
        </w:tc>
      </w:tr>
      <w:tr w:rsidR="00B609E4" w:rsidTr="00B609E4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2016-02-18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Aktualizacja w odniesieniu do wprowadzonych zmian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B609E4"/>
        </w:tc>
      </w:tr>
      <w:tr w:rsidR="00B609E4" w:rsidTr="00B609E4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1.3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2016-07-13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Aktualizacja w odniesieniu do wprowadzonych zmian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B609E4"/>
        </w:tc>
      </w:tr>
      <w:tr w:rsidR="00B609E4" w:rsidTr="00B609E4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1.4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2016-08-11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Aktualizacja w odniesieniu do wprowadzonych zmian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B609E4"/>
        </w:tc>
      </w:tr>
      <w:tr w:rsidR="00B609E4" w:rsidTr="00B609E4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1.5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2016-12-12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Aktualizacja w odniesieniu do wprowadzonych zmian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B609E4"/>
        </w:tc>
      </w:tr>
      <w:tr w:rsidR="00B609E4" w:rsidTr="00B609E4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1.6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2016-12-28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Aktualizacja w odniesieniu do wprowadzonych zmian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B609E4"/>
        </w:tc>
      </w:tr>
      <w:tr w:rsidR="00B609E4" w:rsidTr="00B609E4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1.7.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2017-01-09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Aktualizacja w odniesieniu do wprowadzonych zmian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B609E4"/>
        </w:tc>
      </w:tr>
      <w:tr w:rsidR="00B609E4" w:rsidTr="00B609E4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1.8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2017-09-07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Aktualizacja w odniesieniu do wprowadzonych zmian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B609E4"/>
        </w:tc>
      </w:tr>
      <w:tr w:rsidR="00B609E4" w:rsidTr="00B609E4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1.9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2017-09-11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Aktualizacja w odniesieniu do wprowadzonych zmian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3A4126"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B609E4" w:rsidRDefault="00B609E4"/>
        </w:tc>
      </w:tr>
    </w:tbl>
    <w:p w:rsidR="00B609E4" w:rsidRDefault="003A4126">
      <w:pPr>
        <w:pStyle w:val="Nagwek1"/>
      </w:pPr>
      <w:r>
        <w:br w:type="page"/>
      </w:r>
      <w:bookmarkStart w:id="4" w:name="_Toc256000000"/>
      <w:bookmarkStart w:id="5" w:name="scroll-bookmark-2"/>
      <w:r>
        <w:t>Wstęp</w:t>
      </w:r>
      <w:bookmarkEnd w:id="4"/>
      <w:bookmarkEnd w:id="5"/>
    </w:p>
    <w:p w:rsidR="00B609E4" w:rsidRDefault="003A4126">
      <w:r>
        <w:t>Niniejszy dokument jest częścią Projektu Wykonawczego Systemu. Dokument jest wynikiem przeprowadzonej przez Wykonawcę analizy przedwdrożeniowej, której celem była weryfikacja i uszczegółowienie wymagań Zamawiającego dotyczących aplikacji kontrolera wyrażonych w dokumentach OPZ, Studium Technicznego i Umowie.</w:t>
      </w:r>
    </w:p>
    <w:p w:rsidR="00B609E4" w:rsidRDefault="003A4126">
      <w:r>
        <w:t>Dokument został uzupełniony na podstawie zmian wynikających z prac wdrożeniowych.</w:t>
      </w:r>
    </w:p>
    <w:p w:rsidR="007658F7" w:rsidRDefault="007658F7"/>
    <w:p w:rsidR="007658F7" w:rsidRDefault="007658F7" w:rsidP="007658F7">
      <w:r>
        <w:t>Dokumentacja zostanie udostępniona po zawarciu umowy.</w:t>
      </w:r>
      <w:bookmarkStart w:id="6" w:name="_GoBack"/>
      <w:bookmarkEnd w:id="6"/>
    </w:p>
    <w:sectPr w:rsidR="007658F7" w:rsidSect="00AC6E06">
      <w:headerReference w:type="default" r:id="rId9"/>
      <w:footerReference w:type="even" r:id="rId10"/>
      <w:footerReference w:type="default" r:id="rId11"/>
      <w:pgSz w:w="11906" w:h="16838"/>
      <w:pgMar w:top="0" w:right="1418" w:bottom="709" w:left="1418" w:header="709" w:footer="567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C1B" w:rsidRDefault="003A4126">
      <w:pPr>
        <w:spacing w:line="240" w:lineRule="auto"/>
      </w:pPr>
      <w:r>
        <w:separator/>
      </w:r>
    </w:p>
  </w:endnote>
  <w:endnote w:type="continuationSeparator" w:id="0">
    <w:p w:rsidR="00AB1C1B" w:rsidRDefault="003A41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04" w:rsidRDefault="003A4126" w:rsidP="0031082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70404" w:rsidRDefault="007658F7" w:rsidP="00310820">
    <w:pPr>
      <w:pStyle w:val="Stopka"/>
      <w:ind w:right="360"/>
    </w:pPr>
  </w:p>
  <w:p w:rsidR="00F70404" w:rsidRDefault="007658F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70B" w:rsidRDefault="007658F7" w:rsidP="00861F36">
    <w:pPr>
      <w:pStyle w:val="Stopka"/>
      <w:spacing w:before="120"/>
      <w:jc w:val="center"/>
      <w:rPr>
        <w:sz w:val="14"/>
        <w:szCs w:val="14"/>
      </w:rPr>
    </w:pPr>
  </w:p>
  <w:p w:rsidR="00F70404" w:rsidRDefault="003A4126" w:rsidP="00861F36">
    <w:pPr>
      <w:pStyle w:val="Stopka"/>
      <w:spacing w:before="120"/>
      <w:jc w:val="center"/>
      <w:rPr>
        <w:b/>
        <w:sz w:val="14"/>
        <w:szCs w:val="14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2540</wp:posOffset>
          </wp:positionH>
          <wp:positionV relativeFrom="paragraph">
            <wp:posOffset>-28575</wp:posOffset>
          </wp:positionV>
          <wp:extent cx="776605" cy="323850"/>
          <wp:effectExtent l="0" t="0" r="4445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mg_atos_monochrome_blac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605" cy="323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4696200</wp:posOffset>
          </wp:positionH>
          <wp:positionV relativeFrom="paragraph">
            <wp:posOffset>-28575</wp:posOffset>
          </wp:positionV>
          <wp:extent cx="1068190" cy="324000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190" cy="32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 w:rsidR="007658F7">
      <w:rPr>
        <w:b/>
        <w:noProof/>
        <w:sz w:val="14"/>
        <w:szCs w:val="14"/>
      </w:rPr>
      <w:t>5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 w:rsidR="007658F7">
      <w:rPr>
        <w:b/>
        <w:noProof/>
        <w:sz w:val="14"/>
        <w:szCs w:val="14"/>
      </w:rPr>
      <w:t>5</w:t>
    </w:r>
    <w:r w:rsidRPr="00CC59F9">
      <w:rPr>
        <w:b/>
        <w:sz w:val="14"/>
        <w:szCs w:val="14"/>
      </w:rPr>
      <w:fldChar w:fldCharType="end"/>
    </w:r>
  </w:p>
  <w:p w:rsidR="00F70404" w:rsidRPr="00EA4AF6" w:rsidRDefault="007658F7" w:rsidP="00EA4A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C1B" w:rsidRDefault="003A4126">
      <w:pPr>
        <w:spacing w:line="240" w:lineRule="auto"/>
      </w:pPr>
      <w:r>
        <w:separator/>
      </w:r>
    </w:p>
  </w:footnote>
  <w:footnote w:type="continuationSeparator" w:id="0">
    <w:p w:rsidR="00AB1C1B" w:rsidRDefault="003A41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04" w:rsidRDefault="003A4126" w:rsidP="00F70404">
    <w:pPr>
      <w:pStyle w:val="Nagwek"/>
      <w:jc w:val="center"/>
      <w:rPr>
        <w:rFonts w:ascii="Verdana" w:eastAsia="Arial Unicode MS" w:hAnsi="Verdana"/>
        <w:sz w:val="14"/>
      </w:rPr>
    </w:pPr>
    <w:r>
      <w:rPr>
        <w:rFonts w:ascii="Verdana" w:eastAsia="Arial Unicode MS" w:hAnsi="Verdana"/>
        <w:noProof/>
        <w:sz w:val="14"/>
      </w:rPr>
      <w:drawing>
        <wp:inline distT="0" distB="0" distL="0" distR="0">
          <wp:extent cx="5759450" cy="10115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iagi znakow_poziom pl - Copy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011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70404" w:rsidRPr="00EA4AF6" w:rsidRDefault="007658F7" w:rsidP="00EA4AF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 w15:restartNumberingAfterBreak="0">
    <w:nsid w:val="094A121A"/>
    <w:multiLevelType w:val="hybridMultilevel"/>
    <w:tmpl w:val="D88AB1E6"/>
    <w:lvl w:ilvl="0" w:tplc="E89A0A14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6458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1420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26A9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1404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1023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9804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549A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E27D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 w15:restartNumberingAfterBreak="0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 w15:restartNumberingAfterBreak="0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 w15:restartNumberingAfterBreak="0">
    <w:nsid w:val="49E0537B"/>
    <w:multiLevelType w:val="multilevel"/>
    <w:tmpl w:val="85FC9C26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Nagwek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Nagwek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Nagwek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 w15:restartNumberingAfterBreak="0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 w15:restartNumberingAfterBreak="0">
    <w:nsid w:val="65AE0564"/>
    <w:multiLevelType w:val="hybridMultilevel"/>
    <w:tmpl w:val="5C5CAEA4"/>
    <w:lvl w:ilvl="0" w:tplc="45E48ADE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D0F48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E6E0CA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D8814C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35EBB6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43C46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3B6E1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940A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14CAA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E4"/>
    <w:rsid w:val="003A4126"/>
    <w:rsid w:val="007658F7"/>
    <w:rsid w:val="00AB1C1B"/>
    <w:rsid w:val="00B6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97FA4E-95BD-4643-97D6-C9AC615B3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C6E06"/>
    <w:pPr>
      <w:spacing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C6E06"/>
    <w:pPr>
      <w:keepNext/>
      <w:numPr>
        <w:numId w:val="4"/>
      </w:numPr>
      <w:spacing w:before="240" w:after="6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Nagwek2">
    <w:name w:val="heading 2"/>
    <w:basedOn w:val="Nagwek1"/>
    <w:next w:val="Normalny"/>
    <w:link w:val="Nagwek2Znak"/>
    <w:qFormat/>
    <w:rsid w:val="004712E3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AC6E06"/>
    <w:pPr>
      <w:keepNext/>
      <w:numPr>
        <w:ilvl w:val="2"/>
        <w:numId w:val="4"/>
      </w:numPr>
      <w:spacing w:before="240" w:after="6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C6E06"/>
    <w:pPr>
      <w:numPr>
        <w:ilvl w:val="3"/>
        <w:numId w:val="4"/>
      </w:numPr>
      <w:spacing w:before="240" w:after="6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Nagwek5">
    <w:name w:val="heading 5"/>
    <w:basedOn w:val="Normalny"/>
    <w:next w:val="Normalny"/>
    <w:link w:val="Nagwek5Znak"/>
    <w:qFormat/>
    <w:locked/>
    <w:rsid w:val="00AC6E06"/>
    <w:pPr>
      <w:numPr>
        <w:ilvl w:val="4"/>
        <w:numId w:val="4"/>
      </w:numPr>
      <w:spacing w:before="240" w:after="6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AC6E06"/>
    <w:pPr>
      <w:numPr>
        <w:ilvl w:val="5"/>
        <w:numId w:val="4"/>
      </w:numPr>
      <w:spacing w:before="240" w:after="6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AC6E06"/>
    <w:pPr>
      <w:numPr>
        <w:ilvl w:val="6"/>
        <w:numId w:val="4"/>
      </w:numPr>
      <w:spacing w:before="240" w:after="60"/>
      <w:ind w:left="1644" w:hanging="1644"/>
      <w:outlineLvl w:val="6"/>
    </w:pPr>
    <w:rPr>
      <w:rFonts w:ascii="Trebuchet MS" w:hAnsi="Trebuchet MS"/>
      <w:i/>
    </w:rPr>
  </w:style>
  <w:style w:type="paragraph" w:styleId="Nagwek8">
    <w:name w:val="heading 8"/>
    <w:basedOn w:val="Normalny"/>
    <w:next w:val="Normalny"/>
    <w:link w:val="Nagwek8Znak"/>
    <w:qFormat/>
    <w:locked/>
    <w:rsid w:val="00AC6E06"/>
    <w:pPr>
      <w:numPr>
        <w:ilvl w:val="7"/>
        <w:numId w:val="4"/>
      </w:numPr>
      <w:spacing w:before="240" w:after="60"/>
      <w:ind w:left="1814" w:hanging="1814"/>
      <w:outlineLvl w:val="7"/>
    </w:pPr>
    <w:rPr>
      <w:rFonts w:ascii="Trebuchet MS" w:hAnsi="Trebuchet MS"/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C6E06"/>
    <w:pPr>
      <w:numPr>
        <w:ilvl w:val="8"/>
        <w:numId w:val="5"/>
      </w:numPr>
      <w:spacing w:before="240" w:after="6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958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958C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15C9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FF73FD"/>
    <w:pPr>
      <w:autoSpaceDE w:val="0"/>
      <w:autoSpaceDN w:val="0"/>
    </w:pPr>
    <w:rPr>
      <w:sz w:val="20"/>
    </w:rPr>
  </w:style>
  <w:style w:type="character" w:styleId="Odwoaniedokomentarza">
    <w:name w:val="annotation reference"/>
    <w:basedOn w:val="Domylnaczcionkaakapitu"/>
    <w:semiHidden/>
    <w:rsid w:val="00280530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280530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80530"/>
    <w:rPr>
      <w:b/>
      <w:bCs/>
    </w:rPr>
  </w:style>
  <w:style w:type="character" w:styleId="Numerstrony">
    <w:name w:val="page number"/>
    <w:basedOn w:val="Domylnaczcionkaakapitu"/>
    <w:rsid w:val="00190E20"/>
    <w:rPr>
      <w:rFonts w:cs="Times New Roman"/>
    </w:rPr>
  </w:style>
  <w:style w:type="paragraph" w:styleId="NormalnyWeb">
    <w:name w:val="Normal (Web)"/>
    <w:basedOn w:val="Normalny"/>
    <w:rsid w:val="00942ABE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rsid w:val="001C3134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locked/>
    <w:rsid w:val="001C3134"/>
    <w:rPr>
      <w:rFonts w:cs="Times New Roman"/>
    </w:rPr>
  </w:style>
  <w:style w:type="character" w:styleId="Odwoanieprzypisukocowego">
    <w:name w:val="endnote reference"/>
    <w:basedOn w:val="Domylnaczcionkaakapitu"/>
    <w:rsid w:val="001C3134"/>
    <w:rPr>
      <w:vertAlign w:val="superscript"/>
    </w:rPr>
  </w:style>
  <w:style w:type="character" w:styleId="Hipercze">
    <w:name w:val="Hyperlink"/>
    <w:basedOn w:val="Domylnaczcionkaakapitu"/>
    <w:uiPriority w:val="99"/>
    <w:rsid w:val="002972B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ny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156E7F"/>
    <w:pPr>
      <w:autoSpaceDE w:val="0"/>
      <w:autoSpaceDN w:val="0"/>
      <w:ind w:left="720"/>
      <w:contextualSpacing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ny"/>
    <w:rsid w:val="00887E5B"/>
    <w:pPr>
      <w:ind w:left="720"/>
      <w:contextualSpacing/>
    </w:pPr>
  </w:style>
  <w:style w:type="paragraph" w:customStyle="1" w:styleId="Nagwekspisutreci1">
    <w:name w:val="Nagłówek spisu treści1"/>
    <w:basedOn w:val="Nagwek1"/>
    <w:next w:val="Normalny"/>
    <w:rsid w:val="00FD2CFF"/>
    <w:pPr>
      <w:outlineLvl w:val="9"/>
    </w:pPr>
    <w:rPr>
      <w:rFonts w:ascii="Cambria" w:hAnsi="Cambria" w:cs="Times New Roman"/>
    </w:rPr>
  </w:style>
  <w:style w:type="character" w:customStyle="1" w:styleId="NagwekZnak">
    <w:name w:val="Nagłówek Znak"/>
    <w:link w:val="Nagwek"/>
    <w:locked/>
    <w:rsid w:val="009340E6"/>
    <w:rPr>
      <w:sz w:val="24"/>
    </w:rPr>
  </w:style>
  <w:style w:type="character" w:customStyle="1" w:styleId="StopkaZnak">
    <w:name w:val="Stopka Znak"/>
    <w:link w:val="Stopka"/>
    <w:uiPriority w:val="99"/>
    <w:locked/>
    <w:rsid w:val="009340E6"/>
    <w:rPr>
      <w:sz w:val="24"/>
    </w:rPr>
  </w:style>
  <w:style w:type="paragraph" w:styleId="Spistreci2">
    <w:name w:val="toc 2"/>
    <w:basedOn w:val="Normalny"/>
    <w:next w:val="Normalny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B12D6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locked/>
    <w:rsid w:val="00B12D62"/>
    <w:rPr>
      <w:sz w:val="24"/>
    </w:rPr>
  </w:style>
  <w:style w:type="paragraph" w:customStyle="1" w:styleId="text">
    <w:name w:val="text"/>
    <w:basedOn w:val="Normalny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Legenda">
    <w:name w:val="caption"/>
    <w:basedOn w:val="Normalny"/>
    <w:next w:val="Normalny"/>
    <w:qFormat/>
    <w:rsid w:val="0062759B"/>
    <w:rPr>
      <w:b/>
      <w:bCs/>
      <w:sz w:val="20"/>
      <w:szCs w:val="20"/>
    </w:rPr>
  </w:style>
  <w:style w:type="character" w:customStyle="1" w:styleId="Nagwek2Znak">
    <w:name w:val="Nagłówek 2 Znak"/>
    <w:link w:val="Nagwek2"/>
    <w:locked/>
    <w:rsid w:val="004712E3"/>
    <w:rPr>
      <w:rFonts w:ascii="Trebuchet MS" w:hAnsi="Trebuchet MS" w:cs="Arial"/>
      <w:b/>
      <w:bCs/>
      <w:color w:val="333399"/>
      <w:kern w:val="32"/>
      <w:sz w:val="28"/>
      <w:szCs w:val="28"/>
    </w:rPr>
  </w:style>
  <w:style w:type="paragraph" w:customStyle="1" w:styleId="TekstPodst">
    <w:name w:val="TekstPodst"/>
    <w:basedOn w:val="Normalny"/>
    <w:rsid w:val="00835E82"/>
    <w:pPr>
      <w:spacing w:after="120"/>
    </w:pPr>
  </w:style>
  <w:style w:type="table" w:customStyle="1" w:styleId="Tab1">
    <w:name w:val="Tab1"/>
    <w:basedOn w:val="Tabela-Siatka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ela-Siatka">
    <w:name w:val="Table Grid"/>
    <w:basedOn w:val="Standardowy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CB21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ny"/>
    <w:link w:val="TeksttabeliZnak"/>
    <w:qFormat/>
    <w:rsid w:val="00F513C7"/>
    <w:pPr>
      <w:spacing w:before="60" w:after="60"/>
    </w:pPr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Nagwek1Znak">
    <w:name w:val="Nagłówek 1 Znak"/>
    <w:link w:val="Nagwek1"/>
    <w:rsid w:val="00AC6E06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Nagwek3Znak">
    <w:name w:val="Nagłówek 3 Znak"/>
    <w:link w:val="Nagwek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Nagwek5Znak">
    <w:name w:val="Nagłówek 5 Znak"/>
    <w:basedOn w:val="Domylnaczcionkaakapitu"/>
    <w:link w:val="Nagwek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Nagwek6Znak">
    <w:name w:val="Nagłówek 6 Znak"/>
    <w:basedOn w:val="Domylnaczcionkaakapitu"/>
    <w:link w:val="Nagwek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Nagwek7Znak">
    <w:name w:val="Nagłówek 7 Znak"/>
    <w:basedOn w:val="Domylnaczcionkaakapitu"/>
    <w:link w:val="Nagwek7"/>
    <w:rsid w:val="00AC6E06"/>
    <w:rPr>
      <w:rFonts w:ascii="Trebuchet MS" w:hAnsi="Trebuchet MS"/>
      <w:i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AC6E06"/>
    <w:rPr>
      <w:rFonts w:ascii="Trebuchet MS" w:hAnsi="Trebuchet MS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C6E06"/>
    <w:rPr>
      <w:rFonts w:ascii="Trebuchet MS" w:hAnsi="Trebuchet MS" w:cs="Arial"/>
      <w:i/>
      <w:sz w:val="22"/>
      <w:szCs w:val="22"/>
    </w:rPr>
  </w:style>
  <w:style w:type="paragraph" w:styleId="Akapitzlist">
    <w:name w:val="List Paragraph"/>
    <w:basedOn w:val="Normalny"/>
    <w:uiPriority w:val="99"/>
    <w:qFormat/>
    <w:rsid w:val="00074B68"/>
    <w:pPr>
      <w:numPr>
        <w:numId w:val="2"/>
      </w:numPr>
      <w:ind w:left="714" w:hanging="357"/>
      <w:contextualSpacing/>
    </w:pPr>
    <w:rPr>
      <w:rFonts w:eastAsia="Calibri" w:cs="Arial"/>
      <w:lang w:eastAsia="en-US"/>
    </w:rPr>
  </w:style>
  <w:style w:type="table" w:customStyle="1" w:styleId="AMGScrollLeftCol">
    <w:name w:val="AMG Scroll Left Col"/>
    <w:basedOn w:val="Standardowy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ela-Delikatny1">
    <w:name w:val="Table Subtle 1"/>
    <w:basedOn w:val="Standardowy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925CAB"/>
    <w:pPr>
      <w:spacing w:before="60" w:after="60"/>
    </w:pPr>
    <w:rPr>
      <w:rFonts w:ascii="Arial" w:hAnsi="Arial"/>
    </w:rPr>
    <w:tblPr/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ny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Stopka"/>
    <w:link w:val="nrstronyZnak"/>
    <w:qFormat/>
    <w:rsid w:val="00307E31"/>
    <w:pPr>
      <w:spacing w:before="120" w:after="120"/>
      <w:jc w:val="center"/>
    </w:pPr>
    <w:rPr>
      <w:sz w:val="14"/>
      <w:szCs w:val="14"/>
    </w:rPr>
  </w:style>
  <w:style w:type="paragraph" w:customStyle="1" w:styleId="stopka-EFS">
    <w:name w:val="stopka-EFS"/>
    <w:basedOn w:val="Normalny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StopkaZnak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ny"/>
    <w:link w:val="ListanumZnak"/>
    <w:qFormat/>
    <w:rsid w:val="00074B68"/>
    <w:pPr>
      <w:numPr>
        <w:numId w:val="3"/>
      </w:numPr>
      <w:ind w:left="357" w:hanging="357"/>
      <w:contextualSpacing/>
    </w:pPr>
  </w:style>
  <w:style w:type="character" w:customStyle="1" w:styleId="stopka-EFSZnak">
    <w:name w:val="stopka-EFS Znak"/>
    <w:basedOn w:val="Domylnaczcionkaakapitu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omylnaczcionkaakapitu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Standardowy"/>
    <w:uiPriority w:val="99"/>
    <w:rsid w:val="00925CAB"/>
    <w:rPr>
      <w:rFonts w:ascii="Arial" w:hAnsi="Arial"/>
    </w:rPr>
    <w:tblPr/>
  </w:style>
  <w:style w:type="paragraph" w:styleId="Spistreci4">
    <w:name w:val="toc 4"/>
    <w:basedOn w:val="Normalny"/>
    <w:next w:val="Normalny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MG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0D096-2CB6-4BF8-8001-E450D0F50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</Template>
  <TotalTime>0</TotalTime>
  <Pages>5</Pages>
  <Words>207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Departament Współpracy Międzynarodowej</vt:lpstr>
    </vt:vector>
  </TitlesOfParts>
  <Company>Microsoft</Company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pzakrzewski</cp:lastModifiedBy>
  <cp:revision>3</cp:revision>
  <cp:lastPrinted>2014-12-31T10:50:00Z</cp:lastPrinted>
  <dcterms:created xsi:type="dcterms:W3CDTF">2018-04-09T07:45:00Z</dcterms:created>
  <dcterms:modified xsi:type="dcterms:W3CDTF">2018-04-09T08:46:00Z</dcterms:modified>
</cp:coreProperties>
</file>